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07" w:rsidRPr="0027625F" w:rsidRDefault="00106C07" w:rsidP="00106C07">
      <w:pPr>
        <w:ind w:left="6804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>ПРОЕКТ</w:t>
      </w:r>
    </w:p>
    <w:p w:rsidR="00106C07" w:rsidRPr="0027625F" w:rsidRDefault="00106C07" w:rsidP="00106C07">
      <w:pPr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rPr>
          <w:rFonts w:ascii="Times New Roman" w:hAnsi="Times New Roman" w:cs="Times New Roman"/>
          <w:sz w:val="24"/>
          <w:szCs w:val="24"/>
        </w:rPr>
      </w:pPr>
    </w:p>
    <w:p w:rsidR="00106C07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5F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27625F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27625F">
        <w:rPr>
          <w:rFonts w:ascii="Times New Roman" w:hAnsi="Times New Roman" w:cs="Times New Roman"/>
          <w:b/>
          <w:sz w:val="24"/>
          <w:szCs w:val="24"/>
        </w:rPr>
        <w:t xml:space="preserve"> силу некоторых</w:t>
      </w:r>
    </w:p>
    <w:p w:rsidR="00106C07" w:rsidRPr="0027625F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5F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106C07" w:rsidRPr="0027625F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Можайского городского округа Московской области Совет депутатов Можайского городского округа Московской области </w:t>
      </w:r>
      <w:r w:rsidRPr="0027625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06C07" w:rsidRPr="0027625F" w:rsidRDefault="00106C07" w:rsidP="00106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27.08.2008 № 469/56 «О внесении изменений в решение Совета депутатов Можайского муниципального района от 24.05.2007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»;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08.02.2011 № 283/2011-Р «О внесении изменений в решение Совета депутатов Можайского муниципального района от 24 мая 2007 года № 387/45 "Об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01.11.2011 №349/2011-Р «О внесении изменений в решение Совета депутатов Можайского муниципального района от 24 мая 2007 года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»;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30.12.2011 № 368/2011-Р «О внесении изменений в решение Совета депутатов Можайского муниципального района от 24 мая 2007 года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»;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07.05.2013 № 557/2013-Р «О внесении изменений в решение Совета депутатов Можайского муниципального района от 24 мая 2007 года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»;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23.08.2013 № 570/2013-Р «О внесении изменений в решение Совета депутатов Можайского муниципального района от 24 мая 2007 года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»;</w:t>
      </w:r>
    </w:p>
    <w:p w:rsidR="00106C07" w:rsidRPr="0027625F" w:rsidRDefault="00106C07" w:rsidP="00106C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 xml:space="preserve">решение Совета депутатов Можайского муниципального района Московской области от 20.06.2014 № 101/2014-Р «О внесении изменений в решение Совета депутатов Можайского муниципального района от 24.05.2007 № 387/45 «Об оплате </w:t>
      </w:r>
      <w:proofErr w:type="gramStart"/>
      <w:r w:rsidRPr="0027625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Можайского муниципального района Московской области</w:t>
      </w:r>
      <w:proofErr w:type="gramEnd"/>
      <w:r w:rsidRPr="0027625F">
        <w:rPr>
          <w:rFonts w:ascii="Times New Roman" w:hAnsi="Times New Roman" w:cs="Times New Roman"/>
          <w:sz w:val="24"/>
          <w:szCs w:val="24"/>
        </w:rPr>
        <w:t>".</w:t>
      </w:r>
    </w:p>
    <w:p w:rsidR="00106C07" w:rsidRPr="0027625F" w:rsidRDefault="00106C07" w:rsidP="00106C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E38E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admmozhaysk</w:t>
      </w:r>
      <w:proofErr w:type="spellEnd"/>
      <w:r w:rsidRPr="008E38E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625F">
        <w:rPr>
          <w:rFonts w:ascii="Times New Roman" w:hAnsi="Times New Roman" w:cs="Times New Roman"/>
          <w:sz w:val="24"/>
          <w:szCs w:val="24"/>
        </w:rPr>
        <w:t>.</w:t>
      </w:r>
    </w:p>
    <w:p w:rsidR="00106C07" w:rsidRPr="0027625F" w:rsidRDefault="00106C07" w:rsidP="00106C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5F">
        <w:rPr>
          <w:rFonts w:ascii="Times New Roman" w:hAnsi="Times New Roman" w:cs="Times New Roman"/>
          <w:sz w:val="24"/>
          <w:szCs w:val="24"/>
        </w:rPr>
        <w:t>Настоящее реш</w:t>
      </w:r>
      <w:r w:rsidR="00596CD9">
        <w:rPr>
          <w:rFonts w:ascii="Times New Roman" w:hAnsi="Times New Roman" w:cs="Times New Roman"/>
          <w:sz w:val="24"/>
          <w:szCs w:val="24"/>
        </w:rPr>
        <w:t xml:space="preserve">ение вступает в силу после </w:t>
      </w:r>
      <w:r w:rsidRPr="0027625F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25F">
        <w:rPr>
          <w:rFonts w:ascii="Times New Roman" w:hAnsi="Times New Roman" w:cs="Times New Roman"/>
          <w:b/>
          <w:i/>
          <w:sz w:val="24"/>
          <w:szCs w:val="24"/>
        </w:rPr>
        <w:t>ПРЕДСЕДАТЕЛЬ СОВЕТА ДЕПУТАТОВ</w:t>
      </w: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25F">
        <w:rPr>
          <w:rFonts w:ascii="Times New Roman" w:hAnsi="Times New Roman" w:cs="Times New Roman"/>
          <w:b/>
          <w:i/>
          <w:sz w:val="24"/>
          <w:szCs w:val="24"/>
        </w:rPr>
        <w:t>МОЖАЙСКОГО ГОРОДСКОГО ОКРУГА</w:t>
      </w:r>
      <w:r w:rsidRPr="002762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762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27625F">
        <w:rPr>
          <w:rFonts w:ascii="Times New Roman" w:hAnsi="Times New Roman" w:cs="Times New Roman"/>
          <w:b/>
          <w:i/>
          <w:sz w:val="24"/>
          <w:szCs w:val="24"/>
        </w:rPr>
        <w:t xml:space="preserve"> Л.С. АФАНАСЬЕВА</w:t>
      </w: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25F">
        <w:rPr>
          <w:rFonts w:ascii="Times New Roman" w:hAnsi="Times New Roman" w:cs="Times New Roman"/>
          <w:b/>
          <w:i/>
          <w:sz w:val="24"/>
          <w:szCs w:val="24"/>
        </w:rPr>
        <w:t xml:space="preserve">ГЛАВА МОЖАЙСКОГО ГОРОДСКОГО </w:t>
      </w:r>
      <w:r>
        <w:rPr>
          <w:rFonts w:ascii="Times New Roman" w:hAnsi="Times New Roman" w:cs="Times New Roman"/>
          <w:b/>
          <w:i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 w:rsidRPr="0027625F">
        <w:rPr>
          <w:rFonts w:ascii="Times New Roman" w:hAnsi="Times New Roman" w:cs="Times New Roman"/>
          <w:b/>
          <w:i/>
          <w:sz w:val="24"/>
          <w:szCs w:val="24"/>
        </w:rPr>
        <w:t xml:space="preserve"> Д.В. МОРДВИНЦЕВ</w:t>
      </w: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07" w:rsidRPr="0027625F" w:rsidRDefault="00106C07" w:rsidP="00106C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C07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C07" w:rsidRDefault="00106C07" w:rsidP="0010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1E0" w:rsidRDefault="00DA21E0"/>
    <w:sectPr w:rsidR="00DA21E0" w:rsidSect="0092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84B"/>
    <w:multiLevelType w:val="hybridMultilevel"/>
    <w:tmpl w:val="D57EDCBA"/>
    <w:lvl w:ilvl="0" w:tplc="69E60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903AAA"/>
    <w:multiLevelType w:val="hybridMultilevel"/>
    <w:tmpl w:val="256CE768"/>
    <w:lvl w:ilvl="0" w:tplc="BCFCBC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C07"/>
    <w:rsid w:val="00106C07"/>
    <w:rsid w:val="00596CD9"/>
    <w:rsid w:val="0092203F"/>
    <w:rsid w:val="00DA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Бузган Григорий</cp:lastModifiedBy>
  <cp:revision>2</cp:revision>
  <dcterms:created xsi:type="dcterms:W3CDTF">2021-12-27T13:57:00Z</dcterms:created>
  <dcterms:modified xsi:type="dcterms:W3CDTF">2021-12-27T13:57:00Z</dcterms:modified>
</cp:coreProperties>
</file>